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B30116" w:rsidRDefault="00E81477" w:rsidP="009E02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72"/>
        <w:gridCol w:w="2661"/>
        <w:gridCol w:w="21"/>
        <w:gridCol w:w="6788"/>
      </w:tblGrid>
      <w:tr w:rsidR="00314D12" w:rsidRPr="00CB673C" w14:paraId="53EB8E9E" w14:textId="77777777" w:rsidTr="003045E5">
        <w:trPr>
          <w:trHeight w:val="987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CB673C" w:rsidRDefault="00314D12" w:rsidP="009E0283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Назва та категорія посади</w:t>
            </w:r>
            <w:r w:rsidR="00F76A35" w:rsidRPr="00CB673C">
              <w:rPr>
                <w:rFonts w:ascii="Times New Roman" w:eastAsia="Times New Roman" w:hAnsi="Times New Roman" w:cs="Times New Roman"/>
                <w:b/>
              </w:rPr>
              <w:t>, стосовно</w:t>
            </w: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1E1DA5E4" w:rsidR="00761B58" w:rsidRPr="009E0283" w:rsidRDefault="0039601E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0283">
              <w:rPr>
                <w:rFonts w:ascii="Times New Roman" w:hAnsi="Times New Roman" w:cs="Times New Roman"/>
                <w:bCs/>
              </w:rPr>
              <w:t>Г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оловний спеціаліст відділу </w:t>
            </w:r>
            <w:r w:rsidR="009E0283" w:rsidRPr="009E0283">
              <w:rPr>
                <w:rFonts w:ascii="Times New Roman" w:hAnsi="Times New Roman" w:cs="Times New Roman"/>
              </w:rPr>
              <w:t>цифрової трансформації та цифровізації управління цифрової трансформації</w:t>
            </w:r>
            <w:r w:rsidR="009E0283">
              <w:rPr>
                <w:rFonts w:ascii="Times New Roman" w:hAnsi="Times New Roman" w:cs="Times New Roman"/>
              </w:rPr>
              <w:t xml:space="preserve"> </w:t>
            </w:r>
            <w:r w:rsidR="00761B58" w:rsidRPr="009E0283">
              <w:rPr>
                <w:rFonts w:ascii="Times New Roman" w:hAnsi="Times New Roman" w:cs="Times New Roman"/>
                <w:bCs/>
              </w:rPr>
              <w:t xml:space="preserve">Тернопільської обласної державної адміністрації, категорія «В» 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 xml:space="preserve">(посада </w:t>
            </w:r>
            <w:r w:rsidR="009A491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  <w:r w:rsidR="00CB673C" w:rsidRPr="009E02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61B58" w:rsidRPr="00CB673C" w14:paraId="0E55653B" w14:textId="77777777" w:rsidTr="003045E5">
        <w:trPr>
          <w:trHeight w:val="26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n766"/>
            <w:bookmarkEnd w:id="0"/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6A3549D" w14:textId="0F0ABB23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1. </w:t>
            </w:r>
            <w:r w:rsidRPr="009A491C">
              <w:rPr>
                <w:rFonts w:ascii="Times New Roman" w:hAnsi="Times New Roman" w:cs="Times New Roman"/>
                <w:lang w:eastAsia="uk-UA"/>
              </w:rPr>
              <w:t xml:space="preserve">Підтримка впровадження реалізації державної політики у сфері цифрової трансформації, інформатизації та цифровізації, безпеки інформації та </w:t>
            </w:r>
            <w:proofErr w:type="spellStart"/>
            <w:r w:rsidRPr="009A491C">
              <w:rPr>
                <w:rFonts w:ascii="Times New Roman" w:hAnsi="Times New Roman" w:cs="Times New Roman"/>
                <w:lang w:eastAsia="uk-UA"/>
              </w:rPr>
              <w:t>кіберзахисту</w:t>
            </w:r>
            <w:proofErr w:type="spellEnd"/>
            <w:r w:rsidRPr="009A491C">
              <w:rPr>
                <w:rFonts w:ascii="Times New Roman" w:hAnsi="Times New Roman" w:cs="Times New Roman"/>
                <w:lang w:eastAsia="uk-UA"/>
              </w:rPr>
              <w:t xml:space="preserve"> в регіоні.</w:t>
            </w:r>
          </w:p>
          <w:p w14:paraId="42F1BC1D" w14:textId="7C535C16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2. </w:t>
            </w:r>
            <w:r w:rsidRPr="009A491C">
              <w:rPr>
                <w:rFonts w:ascii="Times New Roman" w:hAnsi="Times New Roman" w:cs="Times New Roman"/>
                <w:lang w:eastAsia="uk-UA"/>
              </w:rPr>
              <w:t xml:space="preserve">Інформаційно-аналітичне забезпечення впровадження новітніх інформаційних технологій і послуг, </w:t>
            </w:r>
            <w:proofErr w:type="spellStart"/>
            <w:r w:rsidRPr="009A491C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9A491C">
              <w:rPr>
                <w:rFonts w:ascii="Times New Roman" w:hAnsi="Times New Roman" w:cs="Times New Roman"/>
                <w:lang w:eastAsia="uk-UA"/>
              </w:rPr>
              <w:t xml:space="preserve"> і програм інформатизації, ініціатив цифрового розвитку тощо, підготовка пропозицій щодо можливості їх реалізації в області, взаємодія з представниками </w:t>
            </w:r>
            <w:proofErr w:type="spellStart"/>
            <w:r w:rsidRPr="009A491C">
              <w:rPr>
                <w:rFonts w:ascii="Times New Roman" w:hAnsi="Times New Roman" w:cs="Times New Roman"/>
                <w:lang w:eastAsia="uk-UA"/>
              </w:rPr>
              <w:t>стейкхолдерів</w:t>
            </w:r>
            <w:proofErr w:type="spellEnd"/>
            <w:r w:rsidRPr="009A491C">
              <w:rPr>
                <w:rFonts w:ascii="Times New Roman" w:hAnsi="Times New Roman" w:cs="Times New Roman"/>
                <w:lang w:eastAsia="uk-UA"/>
              </w:rPr>
              <w:t xml:space="preserve"> ІТ-</w:t>
            </w:r>
            <w:proofErr w:type="spellStart"/>
            <w:r w:rsidRPr="009A491C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9A491C">
              <w:rPr>
                <w:rFonts w:ascii="Times New Roman" w:hAnsi="Times New Roman" w:cs="Times New Roman"/>
                <w:lang w:eastAsia="uk-UA"/>
              </w:rPr>
              <w:t>, узагальнення отриманих від них пропозицій.</w:t>
            </w:r>
          </w:p>
          <w:p w14:paraId="4ECA7D66" w14:textId="2F238C8C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3. </w:t>
            </w:r>
            <w:r w:rsidRPr="009A491C">
              <w:rPr>
                <w:rFonts w:ascii="Times New Roman" w:hAnsi="Times New Roman" w:cs="Times New Roman"/>
                <w:lang w:eastAsia="uk-UA"/>
              </w:rPr>
              <w:t>Виконання завдань регіональної програми інформатизації, як складової Національної програми інформатизації, надання пропозицій щодо стратегічних цілей, основних принципів та пріоритетних напрямів регіональної програми інформатизації, очікуваних наслідків її реалізації.</w:t>
            </w:r>
          </w:p>
          <w:p w14:paraId="49399C3A" w14:textId="0A4C64C5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4. </w:t>
            </w:r>
            <w:r w:rsidRPr="009A491C">
              <w:rPr>
                <w:rFonts w:ascii="Times New Roman" w:hAnsi="Times New Roman" w:cs="Times New Roman"/>
                <w:lang w:eastAsia="uk-UA"/>
              </w:rPr>
              <w:t xml:space="preserve">Здійснення аналізу та внесення пропозицій до технічних завдань, технічних вимог </w:t>
            </w:r>
            <w:proofErr w:type="spellStart"/>
            <w:r w:rsidRPr="009A491C">
              <w:rPr>
                <w:rFonts w:ascii="Times New Roman" w:hAnsi="Times New Roman" w:cs="Times New Roman"/>
                <w:lang w:eastAsia="uk-UA"/>
              </w:rPr>
              <w:t>закупівель</w:t>
            </w:r>
            <w:proofErr w:type="spellEnd"/>
            <w:r w:rsidRPr="009A491C">
              <w:rPr>
                <w:rFonts w:ascii="Times New Roman" w:hAnsi="Times New Roman" w:cs="Times New Roman"/>
                <w:lang w:eastAsia="uk-UA"/>
              </w:rPr>
              <w:t xml:space="preserve"> товарів, робіт та послуг, пов’язаних зі створенням, розвитком, модернізацією і використанням засобів інформатизації, інформаційних систем, мереж, ресурсів, інформаційних технологій на території області.</w:t>
            </w:r>
          </w:p>
          <w:p w14:paraId="422B45AC" w14:textId="1B2B469B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5. </w:t>
            </w:r>
            <w:r w:rsidRPr="009A491C">
              <w:rPr>
                <w:rFonts w:ascii="Times New Roman" w:hAnsi="Times New Roman" w:cs="Times New Roman"/>
                <w:lang w:eastAsia="uk-UA"/>
              </w:rPr>
              <w:t>Забезпечення ведення та функціонування Реєстру електронних інформаційних даних (ресурсів) на різних веб-порталах.</w:t>
            </w:r>
          </w:p>
          <w:p w14:paraId="111CA0D8" w14:textId="4887FF20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6. </w:t>
            </w:r>
            <w:r w:rsidRPr="009A491C">
              <w:rPr>
                <w:rFonts w:ascii="Times New Roman" w:hAnsi="Times New Roman" w:cs="Times New Roman"/>
                <w:lang w:eastAsia="uk-UA"/>
              </w:rPr>
              <w:t xml:space="preserve">Підготовка </w:t>
            </w:r>
            <w:proofErr w:type="spellStart"/>
            <w:r w:rsidRPr="009A491C">
              <w:rPr>
                <w:rFonts w:ascii="Times New Roman" w:hAnsi="Times New Roman" w:cs="Times New Roman"/>
                <w:lang w:eastAsia="uk-UA"/>
              </w:rPr>
              <w:t>проєктів</w:t>
            </w:r>
            <w:proofErr w:type="spellEnd"/>
            <w:r w:rsidRPr="009A491C">
              <w:rPr>
                <w:rFonts w:ascii="Times New Roman" w:hAnsi="Times New Roman" w:cs="Times New Roman"/>
                <w:lang w:eastAsia="uk-UA"/>
              </w:rPr>
              <w:t xml:space="preserve">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стосуються роботи відділу.</w:t>
            </w:r>
          </w:p>
          <w:p w14:paraId="12532B47" w14:textId="0898C65E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7. </w:t>
            </w:r>
            <w:r w:rsidRPr="009A491C">
              <w:rPr>
                <w:rFonts w:ascii="Times New Roman" w:hAnsi="Times New Roman" w:cs="Times New Roman"/>
                <w:lang w:eastAsia="uk-UA"/>
              </w:rPr>
              <w:t>Визначення потреби в створенні електронних інформаційних ресурсів та баз даних для створення єдиного інформаційного простору, розвиток та інтеграцію інформаційних систем, мереж, ресурсів та інформаційних технологій з метою розвитку інформаційного суспільства.</w:t>
            </w:r>
          </w:p>
          <w:p w14:paraId="1BB00E19" w14:textId="013EA9C6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8. </w:t>
            </w:r>
            <w:r w:rsidRPr="009A491C">
              <w:rPr>
                <w:rFonts w:ascii="Times New Roman" w:hAnsi="Times New Roman" w:cs="Times New Roman"/>
                <w:lang w:eastAsia="uk-UA"/>
              </w:rPr>
              <w:t>Надання практичної допомоги структурним підрозділам обласної державної адміністрації, районних державних адміністрацій та органів місцевого самоврядування, а також галузевих підрозділів та представникам суб’єктів інформаційно-комунікаційної сфери у межах компетенції відділу; аналіз та узагальнення пропозицій та проблемних питань наданих представниками вказаних суб’єктів та надання інформації для опрацювання керівництву відділу.</w:t>
            </w:r>
          </w:p>
          <w:p w14:paraId="4C199D9D" w14:textId="4D52C244" w:rsidR="009A491C" w:rsidRPr="009A491C" w:rsidRDefault="009A491C" w:rsidP="009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9. </w:t>
            </w:r>
            <w:r w:rsidRPr="009A491C">
              <w:rPr>
                <w:rFonts w:ascii="Times New Roman" w:hAnsi="Times New Roman" w:cs="Times New Roman"/>
                <w:lang w:eastAsia="uk-UA"/>
              </w:rPr>
              <w:t>Підтримка функціонування геоінформаційної системи.</w:t>
            </w:r>
          </w:p>
          <w:p w14:paraId="15198022" w14:textId="5BF58B62" w:rsidR="00761B58" w:rsidRPr="00CB673C" w:rsidRDefault="009A491C" w:rsidP="009A491C">
            <w:pPr>
              <w:pStyle w:val="ad"/>
              <w:tabs>
                <w:tab w:val="left" w:pos="36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10. </w:t>
            </w:r>
            <w:proofErr w:type="spellStart"/>
            <w:r w:rsidRPr="009A491C">
              <w:rPr>
                <w:rFonts w:ascii="Times New Roman" w:hAnsi="Times New Roman"/>
                <w:lang w:eastAsia="uk-UA"/>
              </w:rPr>
              <w:t>Організація</w:t>
            </w:r>
            <w:proofErr w:type="spellEnd"/>
            <w:r w:rsidRPr="009A491C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lang w:eastAsia="uk-UA"/>
              </w:rPr>
              <w:t>презентаційних</w:t>
            </w:r>
            <w:proofErr w:type="spellEnd"/>
            <w:r w:rsidRPr="009A491C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lang w:eastAsia="uk-UA"/>
              </w:rPr>
              <w:t>зустрічей</w:t>
            </w:r>
            <w:proofErr w:type="spellEnd"/>
            <w:r w:rsidRPr="009A491C">
              <w:rPr>
                <w:rFonts w:ascii="Times New Roman" w:hAnsi="Times New Roman"/>
                <w:lang w:eastAsia="uk-UA"/>
              </w:rPr>
              <w:t xml:space="preserve"> та </w:t>
            </w:r>
            <w:proofErr w:type="spellStart"/>
            <w:r w:rsidRPr="009A491C">
              <w:rPr>
                <w:rFonts w:ascii="Times New Roman" w:hAnsi="Times New Roman"/>
                <w:lang w:eastAsia="uk-UA"/>
              </w:rPr>
              <w:t>нарад</w:t>
            </w:r>
            <w:proofErr w:type="spellEnd"/>
            <w:r w:rsidRPr="009A491C">
              <w:rPr>
                <w:rFonts w:ascii="Times New Roman" w:hAnsi="Times New Roman"/>
                <w:lang w:eastAsia="uk-UA"/>
              </w:rPr>
              <w:t xml:space="preserve"> в межах </w:t>
            </w:r>
            <w:proofErr w:type="spellStart"/>
            <w:r w:rsidRPr="009A491C">
              <w:rPr>
                <w:rFonts w:ascii="Times New Roman" w:hAnsi="Times New Roman"/>
                <w:lang w:eastAsia="uk-UA"/>
              </w:rPr>
              <w:t>компетенції</w:t>
            </w:r>
            <w:proofErr w:type="spellEnd"/>
            <w:r w:rsidRPr="009A491C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lang w:eastAsia="uk-UA"/>
              </w:rPr>
              <w:t>відділу</w:t>
            </w:r>
            <w:proofErr w:type="spellEnd"/>
            <w:r w:rsidRPr="009A491C">
              <w:rPr>
                <w:rFonts w:ascii="Times New Roman" w:hAnsi="Times New Roman"/>
                <w:lang w:eastAsia="uk-UA"/>
              </w:rPr>
              <w:t>.</w:t>
            </w:r>
          </w:p>
        </w:tc>
      </w:tr>
      <w:tr w:rsidR="00761B58" w:rsidRPr="00CB673C" w14:paraId="0EDF8B7B" w14:textId="77777777" w:rsidTr="003045E5">
        <w:trPr>
          <w:trHeight w:val="402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761B58" w:rsidRPr="00CB673C" w:rsidRDefault="00761B58" w:rsidP="009E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Умови оплати праці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646" w14:textId="294CF6F5" w:rsidR="00A67024" w:rsidRPr="00CB673C" w:rsidRDefault="00A67024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 посадовий оклад 1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633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грн.;</w:t>
            </w:r>
          </w:p>
          <w:p w14:paraId="4E32D343" w14:textId="7691DDA6" w:rsidR="00761B58" w:rsidRPr="00CB673C" w:rsidRDefault="00A67024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 </w:t>
            </w:r>
            <w:r w:rsidRPr="00CB673C">
              <w:rPr>
                <w:rFonts w:ascii="Times New Roman" w:eastAsia="Times New Roman" w:hAnsi="Times New Roman" w:cs="Times New Roman"/>
              </w:rPr>
              <w:t>надбавка за вислугу років;</w:t>
            </w:r>
            <w:r w:rsidR="003F70C6" w:rsidRPr="00CB673C">
              <w:rPr>
                <w:rFonts w:ascii="Times New Roman" w:hAnsi="Times New Roman" w:cs="Times New Roman"/>
              </w:rPr>
              <w:t xml:space="preserve"> </w:t>
            </w:r>
            <w:r w:rsidRPr="00CB673C">
              <w:rPr>
                <w:rFonts w:ascii="Times New Roman" w:hAnsi="Times New Roman" w:cs="Times New Roman"/>
              </w:rPr>
              <w:t>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761B58" w:rsidRPr="00CB673C" w14:paraId="31622450" w14:textId="77777777" w:rsidTr="003045E5">
        <w:trPr>
          <w:trHeight w:val="538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761B58" w:rsidRPr="00CB673C" w:rsidRDefault="00761B58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Інформація про строковість призначення на посаду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BA3887A" w:rsidR="00761B58" w:rsidRPr="00CB673C" w:rsidRDefault="003F70C6" w:rsidP="009E0283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На період дії воєнного стану та до дня визначення переможця за результатами конкурсного відбору відповідно до законодавства. Граничний строк перебування на посаді становить 12 місяців з дня припинення чи скасування воєнного стану</w:t>
            </w:r>
            <w:r w:rsidR="00761B58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761B58" w:rsidRPr="00CB673C" w14:paraId="23F6005C" w14:textId="77777777" w:rsidTr="003045E5">
        <w:trPr>
          <w:trHeight w:val="84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761B58" w:rsidRPr="00CB673C" w:rsidRDefault="00761B58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E3E1E5" w14:textId="77777777" w:rsidR="00984917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i/>
                <w:iCs/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заява претендента на посаду (сканован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копі</w:t>
            </w:r>
            <w:r w:rsidR="003F70C6" w:rsidRPr="00CB673C">
              <w:rPr>
                <w:sz w:val="22"/>
                <w:szCs w:val="22"/>
              </w:rPr>
              <w:t>я</w:t>
            </w:r>
            <w:r w:rsidRPr="00CB673C">
              <w:rPr>
                <w:sz w:val="22"/>
                <w:szCs w:val="22"/>
              </w:rPr>
              <w:t xml:space="preserve"> засвідчен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власним підписом у разі подання в електронному вигляді)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Pr="00CB673C">
              <w:rPr>
                <w:i/>
                <w:iCs/>
                <w:sz w:val="22"/>
                <w:szCs w:val="22"/>
              </w:rPr>
              <w:t>;</w:t>
            </w:r>
          </w:p>
          <w:p w14:paraId="49730B4D" w14:textId="3B57F878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2) особова картка встановленого зразка в електронному вигляді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984917" w:rsidRPr="00CB673C">
              <w:rPr>
                <w:sz w:val="22"/>
                <w:szCs w:val="22"/>
                <w:u w:val="single"/>
                <w:shd w:val="clear" w:color="auto" w:fill="FFFFFF"/>
              </w:rPr>
              <w:t>(затверджена Наказом</w:t>
            </w:r>
            <w:r w:rsidR="00984917" w:rsidRPr="00CB673C">
              <w:rPr>
                <w:sz w:val="22"/>
                <w:szCs w:val="22"/>
                <w:u w:val="single"/>
              </w:rPr>
              <w:t xml:space="preserve"> Національного агентства України з питань державної служби від 19 травня 2020 року  </w:t>
            </w:r>
            <w:r w:rsidR="00984917" w:rsidRPr="00CB673C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984917" w:rsidRPr="00CB673C">
              <w:rPr>
                <w:sz w:val="22"/>
                <w:szCs w:val="22"/>
                <w:u w:val="single"/>
              </w:rPr>
              <w:t xml:space="preserve">77-20)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="00D85ADF" w:rsidRPr="00CB673C">
              <w:rPr>
                <w:sz w:val="22"/>
                <w:szCs w:val="22"/>
              </w:rPr>
              <w:t>;</w:t>
            </w:r>
          </w:p>
          <w:p w14:paraId="34666351" w14:textId="4077B43A" w:rsidR="003F70C6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73C">
              <w:rPr>
                <w:sz w:val="22"/>
                <w:szCs w:val="22"/>
              </w:rPr>
              <w:t xml:space="preserve">3) резюме </w:t>
            </w:r>
            <w:r w:rsidR="003F70C6" w:rsidRPr="00CB673C">
              <w:rPr>
                <w:color w:val="000000"/>
                <w:sz w:val="22"/>
                <w:szCs w:val="22"/>
              </w:rPr>
              <w:t>за формою згідно з додатком 2</w:t>
            </w:r>
            <w:r w:rsidR="003F70C6" w:rsidRPr="00CB673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F70C6" w:rsidRPr="00CB673C">
              <w:rPr>
                <w:color w:val="000000"/>
                <w:sz w:val="22"/>
                <w:szCs w:val="22"/>
              </w:rPr>
              <w:t xml:space="preserve"> до Порядку проведення конкурсу на зайняття вакантних посад державної служби, затвердженого постановою Кабінету Міністрів України від 25.03.2016 № 246 (зі змінами)</w:t>
            </w:r>
            <w:r w:rsidR="003F70C6" w:rsidRPr="00CB673C">
              <w:rPr>
                <w:i/>
                <w:iCs/>
                <w:sz w:val="22"/>
                <w:szCs w:val="22"/>
              </w:rPr>
              <w:t xml:space="preserve"> (додається);</w:t>
            </w:r>
          </w:p>
          <w:p w14:paraId="04E70916" w14:textId="3CAE16A1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4) копія </w:t>
            </w:r>
            <w:r w:rsidR="00175315" w:rsidRPr="00CB673C">
              <w:rPr>
                <w:sz w:val="22"/>
                <w:szCs w:val="22"/>
              </w:rPr>
              <w:t>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F00D536" w:rsidR="00761B58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5) копія реєстраційного номеру картки платника податку;</w:t>
            </w:r>
          </w:p>
          <w:p w14:paraId="2104E4AB" w14:textId="645E7733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6</w:t>
            </w:r>
            <w:r w:rsidR="00761B58" w:rsidRPr="00CB673C">
              <w:rPr>
                <w:sz w:val="22"/>
                <w:szCs w:val="22"/>
              </w:rPr>
              <w:t>) копії документів про освіту з додатками;</w:t>
            </w:r>
          </w:p>
          <w:p w14:paraId="0F621FF4" w14:textId="16A6E526" w:rsidR="00761B58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7</w:t>
            </w:r>
            <w:r w:rsidR="00761B58" w:rsidRPr="00CB673C">
              <w:rPr>
                <w:sz w:val="22"/>
                <w:szCs w:val="22"/>
              </w:rPr>
              <w:t>) копія трудової книжки;</w:t>
            </w:r>
          </w:p>
          <w:p w14:paraId="7944E8E3" w14:textId="77777777" w:rsidR="003F70C6" w:rsidRPr="00CB673C" w:rsidRDefault="008514DE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8</w:t>
            </w:r>
            <w:r w:rsidR="00761B58" w:rsidRPr="00CB673C">
              <w:rPr>
                <w:sz w:val="22"/>
                <w:szCs w:val="22"/>
              </w:rPr>
              <w:t>) копія військового квитка (для військовозобов’язаних).</w:t>
            </w:r>
          </w:p>
          <w:p w14:paraId="405E983F" w14:textId="0C2E34FD" w:rsidR="003F70C6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9)</w:t>
            </w:r>
            <w:r w:rsidR="000269DA" w:rsidRPr="00CB673C">
              <w:rPr>
                <w:sz w:val="22"/>
                <w:szCs w:val="22"/>
              </w:rPr>
              <w:t> </w:t>
            </w:r>
            <w:r w:rsidRPr="00CB673C">
              <w:rPr>
                <w:sz w:val="22"/>
                <w:szCs w:val="22"/>
              </w:rPr>
              <w:t>копія довідки про результати перевірки, передбаченої Законом України «Про очищення влади» (за наявності);</w:t>
            </w:r>
          </w:p>
          <w:p w14:paraId="07CED571" w14:textId="6F8DCAF8" w:rsidR="003045E5" w:rsidRPr="00CB673C" w:rsidRDefault="003F70C6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10) інформація про підтвердження подання декларації особи, уповноваженої на виконання функцій держави або місцевого самоврядування, за попередній рік, заповненої на офіційному </w:t>
            </w:r>
            <w:proofErr w:type="spellStart"/>
            <w:r w:rsidRPr="00CB673C">
              <w:rPr>
                <w:sz w:val="22"/>
                <w:szCs w:val="22"/>
              </w:rPr>
              <w:t>вебсайті</w:t>
            </w:r>
            <w:proofErr w:type="spellEnd"/>
            <w:r w:rsidRPr="00CB673C">
              <w:rPr>
                <w:sz w:val="22"/>
                <w:szCs w:val="22"/>
              </w:rPr>
              <w:t xml:space="preserve"> Національного агентства з питань запобігання корупції.</w:t>
            </w:r>
          </w:p>
          <w:p w14:paraId="1E8A3FDB" w14:textId="7D4EF602" w:rsidR="00AB7A1C" w:rsidRPr="00CB673C" w:rsidRDefault="00761B58" w:rsidP="009E0283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  <w:u w:val="single"/>
              </w:rPr>
            </w:pPr>
            <w:r w:rsidRPr="00CB673C">
              <w:rPr>
                <w:sz w:val="22"/>
                <w:szCs w:val="22"/>
              </w:rPr>
              <w:t xml:space="preserve">     </w:t>
            </w:r>
            <w:r w:rsidR="00AB7A1C" w:rsidRPr="00CB673C">
              <w:rPr>
                <w:sz w:val="22"/>
                <w:szCs w:val="22"/>
              </w:rPr>
              <w:t>Документи приймаються до 17</w:t>
            </w:r>
            <w:r w:rsidR="00AB7A1C" w:rsidRPr="00CB673C">
              <w:rPr>
                <w:sz w:val="22"/>
                <w:szCs w:val="22"/>
                <w:vertAlign w:val="superscript"/>
              </w:rPr>
              <w:t>00</w:t>
            </w:r>
            <w:r w:rsidR="00AB7A1C" w:rsidRPr="00CB673C">
              <w:rPr>
                <w:sz w:val="22"/>
                <w:szCs w:val="22"/>
              </w:rPr>
              <w:t xml:space="preserve"> </w:t>
            </w:r>
            <w:r w:rsidR="000269DA" w:rsidRPr="00CB673C">
              <w:rPr>
                <w:sz w:val="22"/>
                <w:szCs w:val="22"/>
              </w:rPr>
              <w:t>07</w:t>
            </w:r>
            <w:r w:rsidR="00984917" w:rsidRPr="00CB673C">
              <w:rPr>
                <w:sz w:val="22"/>
                <w:szCs w:val="22"/>
              </w:rPr>
              <w:t>.</w:t>
            </w:r>
            <w:r w:rsidR="000269DA" w:rsidRPr="00CB673C">
              <w:rPr>
                <w:sz w:val="22"/>
                <w:szCs w:val="22"/>
              </w:rPr>
              <w:t>04</w:t>
            </w:r>
            <w:r w:rsidR="00984917" w:rsidRPr="00CB673C">
              <w:rPr>
                <w:sz w:val="22"/>
                <w:szCs w:val="22"/>
              </w:rPr>
              <w:t>.</w:t>
            </w:r>
            <w:r w:rsidR="00AB7A1C" w:rsidRPr="00CB673C">
              <w:rPr>
                <w:sz w:val="22"/>
                <w:szCs w:val="22"/>
              </w:rPr>
              <w:t>202</w:t>
            </w:r>
            <w:r w:rsidR="000269DA" w:rsidRPr="00CB673C">
              <w:rPr>
                <w:sz w:val="22"/>
                <w:szCs w:val="22"/>
              </w:rPr>
              <w:t>5</w:t>
            </w:r>
            <w:r w:rsidR="00AB7A1C" w:rsidRPr="00CB673C">
              <w:rPr>
                <w:sz w:val="22"/>
                <w:szCs w:val="22"/>
              </w:rPr>
              <w:t xml:space="preserve"> (включно)</w:t>
            </w:r>
            <w:r w:rsidR="00AB7A1C" w:rsidRPr="00CB673C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AB7A1C" w:rsidRPr="00CB673C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="00AB7A1C" w:rsidRPr="00CB673C">
              <w:rPr>
                <w:sz w:val="22"/>
                <w:szCs w:val="22"/>
                <w:lang w:val="ru-RU"/>
              </w:rPr>
              <w:t xml:space="preserve">: </w:t>
            </w:r>
            <w:r w:rsidR="00AB7A1C" w:rsidRPr="00CB673C">
              <w:rPr>
                <w:sz w:val="22"/>
                <w:szCs w:val="22"/>
              </w:rPr>
              <w:t xml:space="preserve">м. Тернопіль, вул. Грушевського, 8, </w:t>
            </w:r>
            <w:proofErr w:type="spellStart"/>
            <w:r w:rsidR="00AB7A1C" w:rsidRPr="00CB673C">
              <w:rPr>
                <w:sz w:val="22"/>
                <w:szCs w:val="22"/>
              </w:rPr>
              <w:t>каб</w:t>
            </w:r>
            <w:proofErr w:type="spellEnd"/>
            <w:r w:rsidR="00AB7A1C" w:rsidRPr="00CB673C">
              <w:rPr>
                <w:sz w:val="22"/>
                <w:szCs w:val="22"/>
              </w:rPr>
              <w:t>. 537 або шляхом надсилання документів на електронну адресу е-</w:t>
            </w:r>
            <w:r w:rsidR="00AB7A1C" w:rsidRPr="00CB673C">
              <w:rPr>
                <w:sz w:val="22"/>
                <w:szCs w:val="22"/>
                <w:lang w:val="en-US"/>
              </w:rPr>
              <w:t>mail</w:t>
            </w:r>
            <w:r w:rsidR="00AB7A1C" w:rsidRPr="00CB673C">
              <w:rPr>
                <w:sz w:val="22"/>
                <w:szCs w:val="22"/>
              </w:rPr>
              <w:t xml:space="preserve">: </w:t>
            </w:r>
            <w:hyperlink r:id="rId5" w:history="1">
              <w:r w:rsidR="000269DA" w:rsidRPr="00CB673C">
                <w:rPr>
                  <w:rStyle w:val="a3"/>
                  <w:color w:val="008ACC"/>
                  <w:sz w:val="22"/>
                  <w:szCs w:val="22"/>
                  <w:shd w:val="clear" w:color="auto" w:fill="FFFFFF"/>
                </w:rPr>
                <w:t>kadry_digital@te.gov.ua</w:t>
              </w:r>
            </w:hyperlink>
            <w:r w:rsidR="00AB7A1C" w:rsidRPr="00CB673C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14:paraId="3562A238" w14:textId="06D7759D" w:rsidR="003045E5" w:rsidRPr="00CB673C" w:rsidRDefault="00AB7A1C" w:rsidP="009E0283">
            <w:pPr>
              <w:spacing w:line="240" w:lineRule="auto"/>
              <w:ind w:left="145"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673C">
              <w:rPr>
                <w:rFonts w:ascii="Times New Roman" w:hAnsi="Times New Roman" w:cs="Times New Roman"/>
                <w:lang w:val="ru-RU"/>
              </w:rPr>
              <w:t xml:space="preserve">    За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додатковою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інформацією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Ви можете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звернутись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за телефоном</w:t>
            </w:r>
            <w:r w:rsidR="000269DA"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673C">
              <w:rPr>
                <w:rFonts w:ascii="Times New Roman" w:hAnsi="Times New Roman" w:cs="Times New Roman"/>
                <w:lang w:val="ru-RU"/>
              </w:rPr>
              <w:t>+38 097 133 59 84</w:t>
            </w:r>
            <w:r w:rsidR="003045E5" w:rsidRPr="00CB673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61B58" w:rsidRPr="00CB673C" w14:paraId="43C85C54" w14:textId="77777777" w:rsidTr="003045E5"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2E3DCC1A" w:rsidR="00761B58" w:rsidRPr="00CB673C" w:rsidRDefault="00761B58" w:rsidP="009E028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 Кваліфікаційні вимоги </w:t>
            </w:r>
          </w:p>
        </w:tc>
      </w:tr>
      <w:tr w:rsidR="003045E5" w:rsidRPr="00CB673C" w14:paraId="117D099A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045E5" w:rsidRPr="00CB673C" w:rsidRDefault="003045E5" w:rsidP="009E0283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1F2510" w:rsidR="003045E5" w:rsidRPr="00CB673C" w:rsidRDefault="003045E5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вища, ступінь вищої освіти не нижче молодшого бакалавра або бакалавра</w:t>
            </w:r>
          </w:p>
        </w:tc>
      </w:tr>
      <w:tr w:rsidR="003045E5" w:rsidRPr="00CB673C" w14:paraId="5E226FA0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Досвід роботи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D7C1A21" w:rsidR="003045E5" w:rsidRPr="00CB673C" w:rsidRDefault="003045E5" w:rsidP="009E0283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не потребує</w:t>
            </w:r>
          </w:p>
        </w:tc>
      </w:tr>
      <w:tr w:rsidR="003045E5" w:rsidRPr="00CB673C" w14:paraId="18642717" w14:textId="77777777" w:rsidTr="003045E5">
        <w:trPr>
          <w:trHeight w:val="3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045E5" w:rsidRPr="00CB673C" w:rsidRDefault="003045E5" w:rsidP="009E0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045E5" w:rsidRPr="00CB673C" w:rsidRDefault="003045E5" w:rsidP="009E0283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126488CD" w:rsidR="003045E5" w:rsidRPr="00CB673C" w:rsidRDefault="003045E5" w:rsidP="009E0283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761B58" w:rsidRPr="00CB673C" w14:paraId="4019C3B2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</w:rPr>
              <w:t>Вимоги до компетентності</w:t>
            </w:r>
          </w:p>
        </w:tc>
      </w:tr>
      <w:tr w:rsidR="00344F4B" w:rsidRPr="00CB673C" w14:paraId="0FEA301F" w14:textId="2B0F13DC" w:rsidTr="003045E5">
        <w:trPr>
          <w:trHeight w:val="260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344F4B" w:rsidRPr="00CB673C" w:rsidRDefault="00344F4B" w:rsidP="009E0283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Вимога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344F4B" w:rsidRPr="00CB673C" w:rsidRDefault="00344F4B" w:rsidP="009E0283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Компоненти</w:t>
            </w:r>
            <w:proofErr w:type="spellEnd"/>
            <w:r w:rsidRPr="00CB673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вимоги</w:t>
            </w:r>
            <w:proofErr w:type="spellEnd"/>
          </w:p>
        </w:tc>
      </w:tr>
      <w:tr w:rsidR="00344F4B" w:rsidRPr="00CB673C" w14:paraId="0ED0359B" w14:textId="379AC722" w:rsidTr="003045E5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042D604E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Самоорганізація та самостійність в роботі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A49EF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виконання завдань, встановлювати черговість їх виконання;</w:t>
            </w:r>
          </w:p>
          <w:p w14:paraId="47D627B0" w14:textId="423B22F4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самостійно приймати рішення і виконувати завдання у процесі професійної діяльності;</w:t>
            </w:r>
          </w:p>
        </w:tc>
      </w:tr>
      <w:tr w:rsidR="00344F4B" w:rsidRPr="00CB673C" w14:paraId="5227979D" w14:textId="6DD86900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BD44CCD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Ефективність координації з іншими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2A72C" w14:textId="77777777" w:rsidR="00D934C9" w:rsidRPr="00CB673C" w:rsidRDefault="00D934C9" w:rsidP="009E0283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здатність налагоджувати зв</w:t>
            </w:r>
            <w:r w:rsidRPr="00CB673C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sz w:val="22"/>
                <w:szCs w:val="22"/>
              </w:rPr>
              <w:t>язки</w:t>
            </w:r>
            <w:proofErr w:type="spellEnd"/>
            <w:r w:rsidRPr="00CB673C">
              <w:rPr>
                <w:sz w:val="22"/>
                <w:szCs w:val="22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54642032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уміння конструктивного обміну інформацією, узгодження та упорядкування дій</w:t>
            </w:r>
          </w:p>
        </w:tc>
      </w:tr>
      <w:tr w:rsidR="00344F4B" w:rsidRPr="00CB673C" w14:paraId="1D59B686" w14:textId="0A8F1FFA" w:rsidTr="003045E5">
        <w:trPr>
          <w:trHeight w:val="12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lastRenderedPageBreak/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7A9344B6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 xml:space="preserve">Обґрунтування власної позиції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95B22" w14:textId="591747D7" w:rsidR="00D934C9" w:rsidRPr="00CB673C" w:rsidRDefault="00344F4B" w:rsidP="009E0283">
            <w:pPr>
              <w:pStyle w:val="rvps2"/>
              <w:spacing w:before="0" w:beforeAutospacing="0" w:after="0" w:afterAutospacing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</w:t>
            </w:r>
            <w:bookmarkStart w:id="1" w:name="n83"/>
            <w:bookmarkEnd w:id="1"/>
            <w:r w:rsidR="00D934C9" w:rsidRPr="00CB673C">
              <w:rPr>
                <w:sz w:val="22"/>
                <w:szCs w:val="22"/>
              </w:rPr>
              <w:t>) здатність правильно розставляти акценти та аргументувати позицію;</w:t>
            </w:r>
          </w:p>
          <w:p w14:paraId="2FCA6A3A" w14:textId="014A0FCE" w:rsidR="00344F4B" w:rsidRPr="00CB673C" w:rsidRDefault="00D934C9" w:rsidP="009E028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використовувати прийоми, методи порівняння і узагальнення, доведення аргументів прикладами</w:t>
            </w:r>
            <w:r w:rsidR="00344F4B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344F4B" w:rsidRPr="00CB673C" w14:paraId="28C15BB5" w14:textId="414E3D33" w:rsidTr="003045E5">
        <w:trPr>
          <w:trHeight w:val="53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344F4B" w:rsidRPr="00CB673C" w:rsidRDefault="00344F4B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4.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EBFFE10" w:rsidR="00344F4B" w:rsidRPr="00CB673C" w:rsidRDefault="00344F4B" w:rsidP="009E0283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>Командна робота та взаємодія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44ED12" w14:textId="39DA63B7" w:rsidR="00344F4B" w:rsidRPr="00CB673C" w:rsidRDefault="00344F4B" w:rsidP="009E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1) орієнтація на командний результат;</w:t>
            </w:r>
          </w:p>
          <w:p w14:paraId="718EAE68" w14:textId="51296D19" w:rsidR="00344F4B" w:rsidRPr="00CB673C" w:rsidRDefault="00F468CC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 xml:space="preserve">2) </w:t>
            </w:r>
            <w:r w:rsidR="00344F4B" w:rsidRPr="00CB673C">
              <w:rPr>
                <w:rFonts w:ascii="Times New Roman" w:hAnsi="Times New Roman" w:cs="Times New Roman"/>
              </w:rPr>
              <w:t>відкритість в обміні інформацією.</w:t>
            </w:r>
          </w:p>
        </w:tc>
      </w:tr>
      <w:tr w:rsidR="00344F4B" w:rsidRPr="00CB673C" w14:paraId="1B09F29E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344F4B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  <w:lang w:eastAsia="uk-UA"/>
              </w:rPr>
              <w:t>Професійні знання</w:t>
            </w:r>
          </w:p>
        </w:tc>
      </w:tr>
      <w:tr w:rsidR="00A569BD" w:rsidRPr="00CB673C" w14:paraId="2B9DEB7B" w14:textId="77777777" w:rsidTr="003045E5">
        <w:trPr>
          <w:trHeight w:val="23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A569BD" w:rsidRPr="00CB673C" w:rsidRDefault="00A569BD" w:rsidP="009E02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Компоненти вимоги</w:t>
            </w:r>
          </w:p>
        </w:tc>
      </w:tr>
      <w:tr w:rsidR="00A569BD" w:rsidRPr="00CB673C" w14:paraId="5D40FD98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29D8A0" w14:textId="77777777" w:rsidR="00D934C9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Знання:</w:t>
            </w:r>
          </w:p>
          <w:p w14:paraId="5CAC68E5" w14:textId="56C4E755" w:rsidR="00A569BD" w:rsidRPr="00CB673C" w:rsidRDefault="00D934C9" w:rsidP="009E0283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Конституції України; Законів України «Про державну службу», «Про запобігання корупції»</w:t>
            </w:r>
          </w:p>
        </w:tc>
      </w:tr>
      <w:tr w:rsidR="00A569BD" w:rsidRPr="00CB673C" w14:paraId="6A676B7C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 у сфері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1F3B55" w14:textId="77777777" w:rsidR="003045E5" w:rsidRPr="00CB673C" w:rsidRDefault="003045E5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Знання:</w:t>
            </w:r>
          </w:p>
          <w:p w14:paraId="073FDB3C" w14:textId="77777777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Законів України</w:t>
            </w:r>
            <w:r w:rsidRPr="00CB673C">
              <w:rPr>
                <w:sz w:val="22"/>
                <w:szCs w:val="22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CB673C">
              <w:rPr>
                <w:sz w:val="22"/>
                <w:szCs w:val="22"/>
                <w:lang w:val="uk-UA"/>
              </w:rPr>
              <w:t>«Про звернення громадян», «Про</w:t>
            </w:r>
            <w:r w:rsidRPr="00CB673C">
              <w:rPr>
                <w:sz w:val="22"/>
                <w:szCs w:val="22"/>
                <w:shd w:val="clear" w:color="auto" w:fill="FF0000"/>
                <w:lang w:val="uk-UA"/>
              </w:rPr>
              <w:t xml:space="preserve"> </w:t>
            </w:r>
            <w:r w:rsidRPr="00CB673C">
              <w:rPr>
                <w:sz w:val="22"/>
                <w:szCs w:val="22"/>
                <w:lang w:val="uk-UA"/>
              </w:rPr>
              <w:t xml:space="preserve"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 </w:t>
            </w:r>
          </w:p>
          <w:p w14:paraId="7BF5A9A2" w14:textId="168F01AC" w:rsidR="00D934C9" w:rsidRPr="00CB673C" w:rsidRDefault="00D934C9" w:rsidP="009E0283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B1C79F6" w:rsidR="00D934C9" w:rsidRPr="00CB673C" w:rsidRDefault="00D934C9" w:rsidP="009E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Концепції розвитку цифрових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CB673C">
              <w:rPr>
                <w:rFonts w:ascii="Times New Roman" w:hAnsi="Times New Roman" w:cs="Times New Roman"/>
              </w:rPr>
              <w:t>, схваленої розпорядженням Кабінету Міністрів України від 03.03.2021 № 167-р</w:t>
            </w:r>
          </w:p>
        </w:tc>
      </w:tr>
      <w:tr w:rsidR="00A569BD" w:rsidRPr="00CB673C" w14:paraId="1C16E1D8" w14:textId="77777777" w:rsidTr="003045E5">
        <w:trPr>
          <w:trHeight w:val="4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A569BD" w:rsidRPr="00CB673C" w:rsidRDefault="00A569BD" w:rsidP="009E0283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A4EEF85" w:rsidR="00A569BD" w:rsidRPr="00CB673C" w:rsidRDefault="00A569BD" w:rsidP="009E0283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Цифрова грамотність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D88F6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>1) вміння використовувати комп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ютерні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 xml:space="preserve"> пристрої, базове офісне та спеціалізоване програмне забезпечення для ефективного виконання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2FC26D9" w14:textId="77777777" w:rsidR="00A569BD" w:rsidRPr="00CB673C" w:rsidRDefault="00A569BD" w:rsidP="009E028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 xml:space="preserve">2)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5D4498F" w14:textId="7E6B38BB" w:rsidR="00A569BD" w:rsidRPr="00CB673C" w:rsidRDefault="00A569BD" w:rsidP="009E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3)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CB673C" w:rsidRDefault="00FA5311" w:rsidP="009E0283">
      <w:pPr>
        <w:pStyle w:val="a7"/>
        <w:spacing w:before="0" w:line="240" w:lineRule="auto"/>
        <w:ind w:right="143" w:firstLine="0"/>
        <w:rPr>
          <w:sz w:val="22"/>
          <w:szCs w:val="22"/>
          <w:lang w:val="ru-RU"/>
        </w:rPr>
      </w:pPr>
    </w:p>
    <w:p w14:paraId="44C7B4D1" w14:textId="00E28194" w:rsidR="003045E5" w:rsidRPr="00B30116" w:rsidRDefault="003045E5" w:rsidP="003045E5">
      <w:pPr>
        <w:pStyle w:val="a7"/>
        <w:spacing w:before="0" w:line="240" w:lineRule="auto"/>
        <w:ind w:right="-2" w:firstLine="0"/>
        <w:rPr>
          <w:sz w:val="24"/>
          <w:szCs w:val="24"/>
          <w:shd w:val="clear" w:color="auto" w:fill="FFFFFF"/>
        </w:rPr>
      </w:pPr>
      <w:r w:rsidRPr="00B30116">
        <w:rPr>
          <w:sz w:val="24"/>
          <w:szCs w:val="24"/>
          <w:shd w:val="clear" w:color="auto" w:fill="FFFFFF"/>
        </w:rPr>
        <w:t>_______________</w:t>
      </w:r>
    </w:p>
    <w:p w14:paraId="3629180C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наявності, особа, яка претендує на зайняття вакантної посади, може додатково подати </w:t>
      </w: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618C4EE9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>* Не розглядаються документи осіб, які відповідно до </w:t>
      </w:r>
      <w:hyperlink r:id="rId6" w:anchor="n280">
        <w:r w:rsidRPr="00CB6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частини другої</w:t>
        </w:r>
      </w:hyperlink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статті 19 Закону України «Про державну службу» не можуть вступити на державну службу.</w:t>
      </w:r>
    </w:p>
    <w:p w14:paraId="5EBC3695" w14:textId="77777777" w:rsidR="003045E5" w:rsidRPr="00CB673C" w:rsidRDefault="003045E5" w:rsidP="003045E5">
      <w:pPr>
        <w:ind w:left="-567" w:right="-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CB673C">
        <w:rPr>
          <w:rFonts w:ascii="Times New Roman" w:eastAsia="Times New Roman" w:hAnsi="Times New Roman" w:cs="Times New Roman"/>
          <w:sz w:val="20"/>
          <w:szCs w:val="20"/>
        </w:rPr>
        <w:t xml:space="preserve"> Для прийняття рішення щодо призначення на посаду, може проводитись співбесіда.</w:t>
      </w:r>
    </w:p>
    <w:p w14:paraId="66EF6431" w14:textId="77777777" w:rsidR="00E36B30" w:rsidRDefault="00E36B30" w:rsidP="00E36B30">
      <w:pPr>
        <w:rPr>
          <w:rFonts w:ascii="Times New Roman" w:eastAsia="Calibri" w:hAnsi="Times New Roman"/>
          <w:szCs w:val="26"/>
        </w:rPr>
      </w:pPr>
    </w:p>
    <w:p w14:paraId="12E6D429" w14:textId="3C65E74F" w:rsidR="00B30116" w:rsidRDefault="00B30116" w:rsidP="003045E5">
      <w:pPr>
        <w:rPr>
          <w:rFonts w:ascii="Times New Roman" w:eastAsia="Calibri" w:hAnsi="Times New Roman"/>
          <w:szCs w:val="26"/>
        </w:rPr>
      </w:pPr>
    </w:p>
    <w:p w14:paraId="7A9CEB48" w14:textId="22C470C9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5278F15" w14:textId="39A8FE1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23284339" w14:textId="5AA7A22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C04475F" w14:textId="7B32F0DC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3B1169BE" w14:textId="77777777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3045E5" w14:paraId="430B0FFF" w14:textId="77777777" w:rsidTr="003C257F">
        <w:trPr>
          <w:trHeight w:val="525"/>
        </w:trPr>
        <w:tc>
          <w:tcPr>
            <w:tcW w:w="5692" w:type="dxa"/>
          </w:tcPr>
          <w:p w14:paraId="70FB126E" w14:textId="160D81D6" w:rsidR="003045E5" w:rsidRPr="00CB673C" w:rsidRDefault="00D934C9" w:rsidP="003C257F">
            <w:pPr>
              <w:rPr>
                <w:rFonts w:ascii="Times New Roman" w:eastAsia="Calibri" w:hAnsi="Times New Roman"/>
              </w:rPr>
            </w:pPr>
            <w:r w:rsidRPr="00CB673C">
              <w:rPr>
                <w:rFonts w:ascii="Times New Roman" w:eastAsia="Calibri" w:hAnsi="Times New Roman"/>
              </w:rPr>
              <w:lastRenderedPageBreak/>
              <w:t>Управління</w:t>
            </w:r>
            <w:r w:rsidR="003045E5" w:rsidRPr="00CB673C">
              <w:rPr>
                <w:rFonts w:ascii="Times New Roman" w:eastAsia="Calibri" w:hAnsi="Times New Roman"/>
              </w:rPr>
              <w:t xml:space="preserve"> цифрової трансформації Тернопільської обласної державної адміністрації</w:t>
            </w:r>
          </w:p>
          <w:p w14:paraId="6AFEE7BD" w14:textId="77777777" w:rsidR="003045E5" w:rsidRDefault="003045E5" w:rsidP="003C257F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500D3F83" w14:textId="77777777" w:rsidR="003045E5" w:rsidRPr="00CB673C" w:rsidRDefault="003045E5" w:rsidP="003C257F">
            <w:pPr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який (яка) проживає за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CB673C">
              <w:rPr>
                <w:rFonts w:ascii="Times New Roman" w:hAnsi="Times New Roman" w:cs="Times New Roman"/>
              </w:rPr>
              <w:t>:</w:t>
            </w:r>
          </w:p>
          <w:p w14:paraId="274A5630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69D941DB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C06744" w14:textId="77777777" w:rsidR="003045E5" w:rsidRPr="005644E9" w:rsidRDefault="003045E5" w:rsidP="003C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</w:rPr>
              <w:t>адреса електронної пошти</w:t>
            </w: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468D72" w14:textId="2DF68EF6" w:rsidR="003045E5" w:rsidRPr="005644E9" w:rsidRDefault="00B30116" w:rsidP="003C25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045E5"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1BAD1DEA" w14:textId="77777777" w:rsidR="003045E5" w:rsidRDefault="003045E5" w:rsidP="003C257F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5B616921" w14:textId="77777777" w:rsidR="003045E5" w:rsidRPr="005644E9" w:rsidRDefault="003045E5" w:rsidP="003C257F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1A7190E4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11D039D9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C47E417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D063147" w14:textId="77777777" w:rsidR="003045E5" w:rsidRPr="00CB673C" w:rsidRDefault="003045E5" w:rsidP="009E0283">
      <w:pPr>
        <w:spacing w:before="360" w:after="240" w:line="240" w:lineRule="auto"/>
        <w:jc w:val="center"/>
        <w:rPr>
          <w:rFonts w:ascii="Times New Roman" w:hAnsi="Times New Roman"/>
          <w:b/>
          <w:bCs/>
        </w:rPr>
      </w:pPr>
      <w:r w:rsidRPr="00CB673C">
        <w:rPr>
          <w:rFonts w:ascii="Times New Roman" w:hAnsi="Times New Roman"/>
          <w:b/>
          <w:bCs/>
        </w:rPr>
        <w:t>ЗАЯВА</w:t>
      </w:r>
    </w:p>
    <w:p w14:paraId="219D526D" w14:textId="7AF26C7D" w:rsidR="003045E5" w:rsidRPr="00CB673C" w:rsidRDefault="003045E5" w:rsidP="009E028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B673C">
        <w:rPr>
          <w:rFonts w:ascii="Times New Roman" w:hAnsi="Times New Roman" w:cs="Times New Roman"/>
        </w:rPr>
        <w:t xml:space="preserve">Прошу </w:t>
      </w:r>
      <w:r w:rsidRPr="00CB673C">
        <w:rPr>
          <w:rFonts w:ascii="Times New Roman" w:eastAsia="Calibri" w:hAnsi="Times New Roman" w:cs="Times New Roman"/>
        </w:rPr>
        <w:t xml:space="preserve">розглянути мою кандидатуру </w:t>
      </w:r>
      <w:r w:rsidRPr="00CB673C">
        <w:rPr>
          <w:rFonts w:ascii="Times New Roman" w:hAnsi="Times New Roman" w:cs="Times New Roman"/>
        </w:rPr>
        <w:t>для зайняття вакантної посади категорії «В»</w:t>
      </w:r>
      <w:r w:rsidRPr="00CB673C">
        <w:rPr>
          <w:rFonts w:ascii="Times New Roman" w:hAnsi="Times New Roman" w:cs="Times New Roman"/>
          <w:bCs/>
        </w:rPr>
        <w:t xml:space="preserve"> головного спеціаліста </w:t>
      </w:r>
      <w:r w:rsidR="009E0283" w:rsidRPr="009E0283">
        <w:rPr>
          <w:rFonts w:ascii="Times New Roman" w:hAnsi="Times New Roman" w:cs="Times New Roman"/>
          <w:bCs/>
        </w:rPr>
        <w:t xml:space="preserve">відділу </w:t>
      </w:r>
      <w:r w:rsidR="009E0283" w:rsidRPr="009E0283">
        <w:rPr>
          <w:rFonts w:ascii="Times New Roman" w:hAnsi="Times New Roman" w:cs="Times New Roman"/>
        </w:rPr>
        <w:t>цифрової трансформації та цифровізації управління цифрової трансформації</w:t>
      </w:r>
      <w:r w:rsidR="009E0283">
        <w:rPr>
          <w:rFonts w:ascii="Times New Roman" w:hAnsi="Times New Roman" w:cs="Times New Roman"/>
        </w:rPr>
        <w:t xml:space="preserve"> </w:t>
      </w:r>
      <w:r w:rsidR="00D934C9" w:rsidRPr="00CB673C">
        <w:rPr>
          <w:rFonts w:ascii="Times New Roman" w:hAnsi="Times New Roman" w:cs="Times New Roman"/>
          <w:bCs/>
        </w:rPr>
        <w:t xml:space="preserve">Тернопільської обласної державної адміністрації </w:t>
      </w:r>
      <w:r w:rsidRPr="00CB673C">
        <w:rPr>
          <w:rFonts w:ascii="Times New Roman" w:hAnsi="Times New Roman" w:cs="Times New Roman"/>
        </w:rPr>
        <w:t>на період дії воєнного стану.</w:t>
      </w:r>
    </w:p>
    <w:p w14:paraId="2B6FED26" w14:textId="77777777" w:rsidR="003045E5" w:rsidRDefault="003045E5" w:rsidP="009E0283">
      <w:pPr>
        <w:spacing w:before="120" w:line="240" w:lineRule="auto"/>
        <w:rPr>
          <w:rFonts w:ascii="Times New Roman" w:hAnsi="Times New Roman"/>
          <w:sz w:val="20"/>
        </w:rPr>
      </w:pPr>
      <w:r w:rsidRPr="00CB673C">
        <w:rPr>
          <w:rFonts w:ascii="Times New Roman" w:eastAsia="Calibri" w:hAnsi="Times New Roman" w:cs="Times New Roman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7FE9A491" w14:textId="77777777" w:rsidR="003045E5" w:rsidRPr="00CB673C" w:rsidRDefault="003045E5" w:rsidP="009E02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Додатки:</w:t>
      </w:r>
    </w:p>
    <w:p w14:paraId="415B3FB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Заповнена особова картка державного службовця встановленого зразка.</w:t>
      </w:r>
    </w:p>
    <w:p w14:paraId="64A9399B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Резюме.</w:t>
      </w:r>
    </w:p>
    <w:p w14:paraId="4B13EA7E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освіти.</w:t>
      </w:r>
    </w:p>
    <w:p w14:paraId="5617AEED" w14:textId="77777777" w:rsidR="003045E5" w:rsidRPr="00CB673C" w:rsidRDefault="003045E5" w:rsidP="009E0283">
      <w:pPr>
        <w:numPr>
          <w:ilvl w:val="0"/>
          <w:numId w:val="14"/>
        </w:numPr>
        <w:spacing w:after="0" w:line="240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громадянства України.</w:t>
      </w:r>
    </w:p>
    <w:p w14:paraId="659E9B0E" w14:textId="77777777" w:rsidR="003045E5" w:rsidRPr="00CB673C" w:rsidRDefault="003045E5" w:rsidP="009E0283">
      <w:pPr>
        <w:pStyle w:val="a7"/>
        <w:numPr>
          <w:ilvl w:val="0"/>
          <w:numId w:val="14"/>
        </w:numPr>
        <w:spacing w:before="0" w:line="240" w:lineRule="auto"/>
        <w:ind w:left="1134" w:right="143" w:hanging="141"/>
        <w:rPr>
          <w:sz w:val="22"/>
          <w:szCs w:val="22"/>
        </w:rPr>
      </w:pPr>
      <w:r w:rsidRPr="00CB673C">
        <w:rPr>
          <w:color w:val="000000" w:themeColor="text1"/>
          <w:sz w:val="22"/>
          <w:szCs w:val="22"/>
        </w:rPr>
        <w:t xml:space="preserve">Копія </w:t>
      </w:r>
      <w:r w:rsidRPr="00CB673C">
        <w:rPr>
          <w:color w:val="000000" w:themeColor="text1"/>
          <w:sz w:val="22"/>
          <w:szCs w:val="22"/>
          <w:shd w:val="clear" w:color="auto" w:fill="FFFFFF"/>
        </w:rPr>
        <w:t>реєстраційного номеру облікової картки платника податків</w:t>
      </w:r>
      <w:r w:rsidRPr="00CB673C">
        <w:rPr>
          <w:sz w:val="22"/>
          <w:szCs w:val="22"/>
        </w:rPr>
        <w:t>.</w:t>
      </w:r>
    </w:p>
    <w:p w14:paraId="2EC02FED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</w:p>
    <w:p w14:paraId="1DFB628E" w14:textId="77777777" w:rsidR="003045E5" w:rsidRPr="00CB673C" w:rsidRDefault="003045E5" w:rsidP="009E0283">
      <w:pPr>
        <w:spacing w:line="240" w:lineRule="auto"/>
        <w:rPr>
          <w:rFonts w:ascii="Times New Roman" w:hAnsi="Times New Roman"/>
        </w:rPr>
      </w:pPr>
      <w:r w:rsidRPr="00CB673C">
        <w:rPr>
          <w:rFonts w:ascii="Times New Roman" w:hAnsi="Times New Roman"/>
        </w:rPr>
        <w:t>Підтверджую достовірність наданої інформації.</w:t>
      </w:r>
    </w:p>
    <w:p w14:paraId="500091B0" w14:textId="77777777" w:rsidR="003045E5" w:rsidRPr="00CB673C" w:rsidRDefault="003045E5" w:rsidP="003045E5">
      <w:pPr>
        <w:rPr>
          <w:rFonts w:ascii="Times New Roman" w:hAnsi="Times New Roman"/>
        </w:rPr>
      </w:pPr>
    </w:p>
    <w:p w14:paraId="40E1FE4E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38E5C95B" w14:textId="49390529" w:rsidR="003045E5" w:rsidRDefault="003045E5" w:rsidP="003045E5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</w:t>
      </w:r>
      <w:r w:rsidR="00B30116">
        <w:rPr>
          <w:rFonts w:ascii="Times New Roman" w:hAnsi="Times New Roman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Cs w:val="26"/>
        </w:rPr>
        <w:t>___________________</w:t>
      </w:r>
    </w:p>
    <w:p w14:paraId="1067C875" w14:textId="0F42D03C" w:rsidR="003045E5" w:rsidRPr="00B30116" w:rsidRDefault="003045E5" w:rsidP="00B30116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28E5105F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1F2FDB47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38F0AC5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C3827E4" w14:textId="75F11D58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DFFA4A4" w14:textId="77777777" w:rsidR="009A491C" w:rsidRDefault="009A491C" w:rsidP="003045E5">
      <w:pPr>
        <w:ind w:left="313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7480E18B" w14:textId="77777777" w:rsidR="00D934C9" w:rsidRDefault="00D934C9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0F997D11" w14:textId="77777777" w:rsidR="009E0283" w:rsidRDefault="009E0283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881F43C" w14:textId="109DC4F4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  <w:r w:rsidRPr="00CB673C">
        <w:rPr>
          <w:rFonts w:ascii="Times New Roman" w:hAnsi="Times New Roman" w:cs="Times New Roman"/>
          <w:b/>
        </w:rPr>
        <w:lastRenderedPageBreak/>
        <w:t>РЕЗЮМЕ</w:t>
      </w:r>
    </w:p>
    <w:p w14:paraId="5BAA090A" w14:textId="77777777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C83A9CB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1. Прізвище _________________________________________________</w:t>
      </w:r>
    </w:p>
    <w:p w14:paraId="52159E4C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2. Ім’я ______________________________________________________</w:t>
      </w:r>
    </w:p>
    <w:p w14:paraId="2266A360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3. По батькові ________________________________________________</w:t>
      </w:r>
    </w:p>
    <w:p w14:paraId="56966494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4. Число, місяць, рік народження________________________________</w:t>
      </w:r>
    </w:p>
    <w:p w14:paraId="629D5F46" w14:textId="73CB292E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5. Реквізити документа, що посвідчує особу та підтверджує громадянство України, _______________________</w:t>
      </w:r>
      <w:r w:rsidRPr="00CB673C">
        <w:rPr>
          <w:rFonts w:ascii="Times New Roman" w:hAnsi="Times New Roman"/>
          <w:bCs/>
          <w:lang w:val="ru-RU"/>
        </w:rPr>
        <w:t>_________________________________</w:t>
      </w:r>
      <w:r w:rsidRPr="00CB673C">
        <w:rPr>
          <w:rFonts w:ascii="Times New Roman" w:hAnsi="Times New Roman"/>
          <w:bCs/>
        </w:rPr>
        <w:t xml:space="preserve"> № _____</w:t>
      </w:r>
      <w:r w:rsidRPr="00CB673C">
        <w:rPr>
          <w:rFonts w:ascii="Times New Roman" w:hAnsi="Times New Roman"/>
          <w:bCs/>
          <w:lang w:val="ru-RU"/>
        </w:rPr>
        <w:t>___</w:t>
      </w:r>
      <w:r w:rsidRPr="00CB673C">
        <w:rPr>
          <w:rFonts w:ascii="Times New Roman" w:hAnsi="Times New Roman"/>
          <w:bCs/>
        </w:rPr>
        <w:t>_</w:t>
      </w:r>
      <w:r w:rsidRPr="00CB673C">
        <w:rPr>
          <w:rFonts w:ascii="Times New Roman" w:hAnsi="Times New Roman"/>
          <w:bCs/>
          <w:lang w:val="ru-RU"/>
        </w:rPr>
        <w:t>__</w:t>
      </w:r>
      <w:r w:rsidRPr="00CB673C">
        <w:rPr>
          <w:rFonts w:ascii="Times New Roman" w:hAnsi="Times New Roman"/>
          <w:bCs/>
        </w:rPr>
        <w:t>______,</w:t>
      </w:r>
    </w:p>
    <w:p w14:paraId="4A5CF4A5" w14:textId="77777777" w:rsidR="003045E5" w:rsidRPr="00CB673C" w:rsidRDefault="003045E5" w:rsidP="003045E5">
      <w:pPr>
        <w:spacing w:after="0"/>
        <w:rPr>
          <w:rFonts w:ascii="Times New Roman" w:hAnsi="Times New Roman"/>
        </w:rPr>
      </w:pPr>
      <w:r w:rsidRPr="00CB673C">
        <w:rPr>
          <w:rFonts w:ascii="Times New Roman" w:hAnsi="Times New Roman"/>
        </w:rPr>
        <w:t xml:space="preserve">                     </w:t>
      </w:r>
      <w:r w:rsidRPr="00CB673C">
        <w:rPr>
          <w:rFonts w:ascii="Times New Roman" w:hAnsi="Times New Roman"/>
          <w:lang w:val="ru-RU"/>
        </w:rPr>
        <w:t xml:space="preserve">                                              </w:t>
      </w:r>
      <w:r w:rsidRPr="00CB673C">
        <w:rPr>
          <w:rFonts w:ascii="Times New Roman" w:hAnsi="Times New Roman"/>
        </w:rPr>
        <w:t xml:space="preserve"> (серія (у разі наявності) </w:t>
      </w:r>
    </w:p>
    <w:p w14:paraId="6B222D37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найменування органу, що видав, ____________</w:t>
      </w:r>
      <w:r w:rsidRPr="00CB673C">
        <w:rPr>
          <w:rFonts w:ascii="Times New Roman" w:hAnsi="Times New Roman"/>
          <w:bCs/>
          <w:lang w:val="ru-RU"/>
        </w:rPr>
        <w:t>_________________</w:t>
      </w:r>
      <w:r w:rsidRPr="00CB673C">
        <w:rPr>
          <w:rFonts w:ascii="Times New Roman" w:hAnsi="Times New Roman"/>
          <w:bCs/>
        </w:rPr>
        <w:t xml:space="preserve">___________________, </w:t>
      </w:r>
    </w:p>
    <w:p w14:paraId="192D7791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дата видачі _________________________________________________________.</w:t>
      </w:r>
    </w:p>
    <w:p w14:paraId="0050AE67" w14:textId="77777777" w:rsidR="003045E5" w:rsidRPr="00CB673C" w:rsidRDefault="003045E5" w:rsidP="003045E5">
      <w:pPr>
        <w:spacing w:before="240" w:after="120"/>
        <w:ind w:firstLine="567"/>
        <w:rPr>
          <w:rFonts w:ascii="Times New Roman" w:hAnsi="Times New Roman"/>
          <w:bCs/>
        </w:rPr>
      </w:pPr>
      <w:r w:rsidRPr="00CB673C">
        <w:rPr>
          <w:rFonts w:ascii="Times New Roman" w:hAnsi="Times New Roman" w:cs="Times New Roman"/>
        </w:rPr>
        <w:tab/>
      </w:r>
      <w:r w:rsidRPr="00CB673C">
        <w:rPr>
          <w:rFonts w:ascii="Times New Roman" w:hAnsi="Times New Roman"/>
          <w:bCs/>
        </w:rPr>
        <w:t>6. Підтвердження наявності відповідного ступеня вищої освіти</w:t>
      </w:r>
    </w:p>
    <w:p w14:paraId="323F45CA" w14:textId="77777777" w:rsidR="003045E5" w:rsidRPr="00CB673C" w:rsidRDefault="003045E5" w:rsidP="003045E5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3045E5" w:rsidRPr="00CB673C" w14:paraId="2347582C" w14:textId="77777777" w:rsidTr="003C257F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40651BD8" w14:textId="77777777" w:rsidR="003045E5" w:rsidRPr="00CB673C" w:rsidRDefault="003045E5" w:rsidP="003C257F">
            <w:pPr>
              <w:pStyle w:val="TableParagraph"/>
              <w:spacing w:line="259" w:lineRule="auto"/>
              <w:ind w:right="175"/>
              <w:jc w:val="center"/>
            </w:pPr>
            <w:proofErr w:type="spellStart"/>
            <w:r w:rsidRPr="00CB673C">
              <w:rPr>
                <w:spacing w:val="-1"/>
              </w:rPr>
              <w:t>Найменування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закладу</w:t>
            </w:r>
            <w:proofErr w:type="spellEnd"/>
            <w:r w:rsidRPr="00CB673C">
              <w:rPr>
                <w:spacing w:val="-1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276" w:type="dxa"/>
          </w:tcPr>
          <w:p w14:paraId="01E9FDF2" w14:textId="77777777" w:rsidR="003045E5" w:rsidRPr="00CB673C" w:rsidRDefault="003045E5" w:rsidP="003C257F">
            <w:pPr>
              <w:pStyle w:val="TableParagraph"/>
              <w:spacing w:line="259" w:lineRule="auto"/>
              <w:ind w:right="127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rPr>
                <w:spacing w:val="-1"/>
              </w:rPr>
              <w:t>вступу</w:t>
            </w:r>
            <w:proofErr w:type="spellEnd"/>
          </w:p>
        </w:tc>
        <w:tc>
          <w:tcPr>
            <w:tcW w:w="1255" w:type="dxa"/>
          </w:tcPr>
          <w:p w14:paraId="08BFE38A" w14:textId="77777777" w:rsidR="003045E5" w:rsidRPr="00CB673C" w:rsidRDefault="003045E5" w:rsidP="003C257F">
            <w:pPr>
              <w:pStyle w:val="TableParagraph"/>
              <w:spacing w:line="259" w:lineRule="auto"/>
              <w:ind w:right="145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t>закінчення</w:t>
            </w:r>
            <w:proofErr w:type="spellEnd"/>
          </w:p>
        </w:tc>
        <w:tc>
          <w:tcPr>
            <w:tcW w:w="1687" w:type="dxa"/>
          </w:tcPr>
          <w:p w14:paraId="4488E892" w14:textId="77777777" w:rsidR="003045E5" w:rsidRPr="00CB673C" w:rsidRDefault="003045E5" w:rsidP="003C257F">
            <w:pPr>
              <w:pStyle w:val="TableParagraph"/>
              <w:ind w:left="190" w:right="133" w:firstLine="32"/>
              <w:jc w:val="center"/>
            </w:pPr>
            <w:proofErr w:type="spellStart"/>
            <w:r w:rsidRPr="00CB673C">
              <w:t>Галузь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знань</w:t>
            </w:r>
            <w:proofErr w:type="spellEnd"/>
            <w:r w:rsidRPr="00CB673C">
              <w:t>/</w:t>
            </w:r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спеціальність</w:t>
            </w:r>
            <w:proofErr w:type="spellEnd"/>
            <w:r w:rsidRPr="00CB673C">
              <w:t>/</w:t>
            </w:r>
          </w:p>
          <w:p w14:paraId="534F05CA" w14:textId="77777777" w:rsidR="003045E5" w:rsidRPr="00CB673C" w:rsidRDefault="003045E5" w:rsidP="003C257F">
            <w:pPr>
              <w:pStyle w:val="TableParagraph"/>
              <w:ind w:left="244"/>
              <w:jc w:val="center"/>
            </w:pPr>
            <w:proofErr w:type="spellStart"/>
            <w:r w:rsidRPr="00CB673C">
              <w:t>спеціалізація</w:t>
            </w:r>
            <w:proofErr w:type="spellEnd"/>
          </w:p>
        </w:tc>
        <w:tc>
          <w:tcPr>
            <w:tcW w:w="1939" w:type="dxa"/>
          </w:tcPr>
          <w:p w14:paraId="199E025B" w14:textId="77777777" w:rsidR="003045E5" w:rsidRPr="00CB673C" w:rsidRDefault="003045E5" w:rsidP="003C257F">
            <w:pPr>
              <w:pStyle w:val="TableParagraph"/>
              <w:spacing w:line="259" w:lineRule="auto"/>
              <w:ind w:right="257"/>
              <w:jc w:val="center"/>
            </w:pPr>
            <w:proofErr w:type="spellStart"/>
            <w:r w:rsidRPr="00CB673C">
              <w:t>Ступінь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вищої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781" w:type="dxa"/>
            <w:tcBorders>
              <w:right w:val="nil"/>
            </w:tcBorders>
          </w:tcPr>
          <w:p w14:paraId="5DCD2D15" w14:textId="77777777" w:rsidR="003045E5" w:rsidRPr="00CB673C" w:rsidRDefault="003045E5" w:rsidP="003C25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673C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та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диплома</w:t>
            </w:r>
            <w:proofErr w:type="spellEnd"/>
          </w:p>
        </w:tc>
      </w:tr>
      <w:tr w:rsidR="003045E5" w:rsidRPr="00CB673C" w14:paraId="7F5CF1CE" w14:textId="77777777" w:rsidTr="003C257F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030E45C9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76" w:type="dxa"/>
          </w:tcPr>
          <w:p w14:paraId="5597F387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55" w:type="dxa"/>
          </w:tcPr>
          <w:p w14:paraId="41667523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687" w:type="dxa"/>
          </w:tcPr>
          <w:p w14:paraId="12A88A32" w14:textId="77777777" w:rsidR="003045E5" w:rsidRPr="00CB673C" w:rsidRDefault="003045E5" w:rsidP="00B30116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66CA68C4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781" w:type="dxa"/>
            <w:tcBorders>
              <w:right w:val="nil"/>
            </w:tcBorders>
          </w:tcPr>
          <w:p w14:paraId="7E2227C7" w14:textId="77777777" w:rsidR="003045E5" w:rsidRPr="00CB673C" w:rsidRDefault="003045E5" w:rsidP="00B30116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2BB5570F" w14:textId="77777777" w:rsidR="003045E5" w:rsidRPr="00CB673C" w:rsidRDefault="003045E5" w:rsidP="003045E5">
      <w:pPr>
        <w:spacing w:before="240" w:after="120"/>
        <w:ind w:firstLine="720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045E5" w:rsidRPr="00CB673C" w14:paraId="442CD8E9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97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ED136" w14:textId="77777777" w:rsidR="003045E5" w:rsidRPr="00CB673C" w:rsidRDefault="003045E5" w:rsidP="003C257F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CB673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CB673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3045E5" w:rsidRPr="00CB673C" w14:paraId="1B38CCE2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49C0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FBD4" w14:textId="77777777" w:rsidR="003045E5" w:rsidRPr="00CB673C" w:rsidRDefault="003045E5" w:rsidP="00B30116">
            <w:pPr>
              <w:spacing w:after="0"/>
              <w:ind w:firstLine="56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D18BDE9" w14:textId="77777777" w:rsidR="003045E5" w:rsidRPr="00CB673C" w:rsidRDefault="003045E5" w:rsidP="003045E5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B673C">
        <w:rPr>
          <w:rFonts w:ascii="Times New Roman" w:hAnsi="Times New Roman"/>
          <w:bCs/>
        </w:rPr>
        <w:t xml:space="preserve">  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31"/>
        <w:gridCol w:w="1644"/>
        <w:gridCol w:w="1524"/>
        <w:gridCol w:w="1278"/>
        <w:gridCol w:w="1106"/>
        <w:gridCol w:w="1350"/>
      </w:tblGrid>
      <w:tr w:rsidR="003045E5" w:rsidRPr="00CB673C" w14:paraId="4DD3DD5F" w14:textId="77777777" w:rsidTr="003C257F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3E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63F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BB2" w14:textId="77777777" w:rsidR="003045E5" w:rsidRPr="00CB673C" w:rsidRDefault="003045E5" w:rsidP="003C257F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6F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50A0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3045E5" w:rsidRPr="00CB673C" w14:paraId="5CC7A86F" w14:textId="77777777" w:rsidTr="003C257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7C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E6D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595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3E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4E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DEDC6" w14:textId="77777777" w:rsidR="003045E5" w:rsidRPr="00CB673C" w:rsidRDefault="003045E5" w:rsidP="003C257F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3045E5" w:rsidRPr="00CB673C" w14:paraId="2145FF6C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C8D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71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7C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6F2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7F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7B4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32096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045E5" w:rsidRPr="00CB673C" w14:paraId="0FFFD3BF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F6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C6E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744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DB3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1D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B8F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92BBD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45E5" w:rsidRPr="00CB673C" w14:paraId="24267CF0" w14:textId="77777777" w:rsidTr="003C257F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F2" w14:textId="77777777" w:rsidR="003045E5" w:rsidRPr="00CB673C" w:rsidRDefault="003045E5" w:rsidP="00B30116">
            <w:pPr>
              <w:spacing w:after="0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5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AB6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44BF4AD" w14:textId="77777777" w:rsidR="00B30116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 xml:space="preserve">  </w:t>
      </w:r>
    </w:p>
    <w:p w14:paraId="7393D9F4" w14:textId="2ABD8960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9. Додаткова інформація: _____________</w:t>
      </w:r>
      <w:r w:rsidRPr="00CB673C">
        <w:rPr>
          <w:rFonts w:ascii="Times New Roman" w:hAnsi="Times New Roman"/>
          <w:bCs/>
          <w:lang w:val="ru-RU"/>
        </w:rPr>
        <w:t>_____________________</w:t>
      </w:r>
      <w:r w:rsidRPr="00CB673C">
        <w:rPr>
          <w:rFonts w:ascii="Times New Roman" w:hAnsi="Times New Roman"/>
          <w:bCs/>
        </w:rPr>
        <w:t>__________________</w:t>
      </w:r>
    </w:p>
    <w:p w14:paraId="74C45E1F" w14:textId="77777777" w:rsidR="00B30116" w:rsidRPr="00CB673C" w:rsidRDefault="00B30116" w:rsidP="003045E5">
      <w:pPr>
        <w:rPr>
          <w:rFonts w:ascii="Times New Roman" w:hAnsi="Times New Roman"/>
          <w:bCs/>
        </w:rPr>
      </w:pPr>
    </w:p>
    <w:p w14:paraId="0A1D4C85" w14:textId="2C5BB523" w:rsidR="003045E5" w:rsidRDefault="003045E5" w:rsidP="003045E5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p w14:paraId="210D4CEE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164D0C4C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24DD7E2D" w14:textId="77777777" w:rsidR="003045E5" w:rsidRPr="00BA365E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3045E5" w:rsidRPr="00BA365E" w:rsidSect="00B30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2977"/>
    <w:rsid w:val="00013D0D"/>
    <w:rsid w:val="000269DA"/>
    <w:rsid w:val="00036B60"/>
    <w:rsid w:val="00055E4C"/>
    <w:rsid w:val="0009033C"/>
    <w:rsid w:val="000E7C14"/>
    <w:rsid w:val="000F73B2"/>
    <w:rsid w:val="00105FDD"/>
    <w:rsid w:val="00143F36"/>
    <w:rsid w:val="00152BA5"/>
    <w:rsid w:val="0016102A"/>
    <w:rsid w:val="00173065"/>
    <w:rsid w:val="00175315"/>
    <w:rsid w:val="00181AAE"/>
    <w:rsid w:val="00193D81"/>
    <w:rsid w:val="001A6BD0"/>
    <w:rsid w:val="001B419B"/>
    <w:rsid w:val="001F5B6C"/>
    <w:rsid w:val="002150E3"/>
    <w:rsid w:val="00257A9C"/>
    <w:rsid w:val="00263EA4"/>
    <w:rsid w:val="002A3E9A"/>
    <w:rsid w:val="002A7B4E"/>
    <w:rsid w:val="002C6438"/>
    <w:rsid w:val="002C7AE4"/>
    <w:rsid w:val="002D6F95"/>
    <w:rsid w:val="003045E5"/>
    <w:rsid w:val="00312D48"/>
    <w:rsid w:val="00314D12"/>
    <w:rsid w:val="00321D1A"/>
    <w:rsid w:val="0032264C"/>
    <w:rsid w:val="00344F4B"/>
    <w:rsid w:val="00373CDA"/>
    <w:rsid w:val="0039601E"/>
    <w:rsid w:val="003A1331"/>
    <w:rsid w:val="003A1499"/>
    <w:rsid w:val="003C6648"/>
    <w:rsid w:val="003D0D6A"/>
    <w:rsid w:val="003D2E8A"/>
    <w:rsid w:val="003E6C4F"/>
    <w:rsid w:val="003F234E"/>
    <w:rsid w:val="003F70C6"/>
    <w:rsid w:val="004159E5"/>
    <w:rsid w:val="004214D1"/>
    <w:rsid w:val="00431E1B"/>
    <w:rsid w:val="00444EE3"/>
    <w:rsid w:val="00452EB8"/>
    <w:rsid w:val="0045475A"/>
    <w:rsid w:val="00487027"/>
    <w:rsid w:val="004B632D"/>
    <w:rsid w:val="004C0966"/>
    <w:rsid w:val="004D23D5"/>
    <w:rsid w:val="004E4E7E"/>
    <w:rsid w:val="00536D0A"/>
    <w:rsid w:val="00575378"/>
    <w:rsid w:val="005E19A1"/>
    <w:rsid w:val="0060355A"/>
    <w:rsid w:val="00642C45"/>
    <w:rsid w:val="00643FC8"/>
    <w:rsid w:val="00690C0D"/>
    <w:rsid w:val="00692E25"/>
    <w:rsid w:val="00704A9D"/>
    <w:rsid w:val="00713A64"/>
    <w:rsid w:val="0071636B"/>
    <w:rsid w:val="00736537"/>
    <w:rsid w:val="00741078"/>
    <w:rsid w:val="007471A8"/>
    <w:rsid w:val="0075510C"/>
    <w:rsid w:val="00761B58"/>
    <w:rsid w:val="0078056C"/>
    <w:rsid w:val="0079240A"/>
    <w:rsid w:val="007A1001"/>
    <w:rsid w:val="007C3037"/>
    <w:rsid w:val="007D1C26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70DD"/>
    <w:rsid w:val="00946C2A"/>
    <w:rsid w:val="0096289D"/>
    <w:rsid w:val="00984917"/>
    <w:rsid w:val="00984BD9"/>
    <w:rsid w:val="00984F83"/>
    <w:rsid w:val="009A491C"/>
    <w:rsid w:val="009E0283"/>
    <w:rsid w:val="00A03962"/>
    <w:rsid w:val="00A34483"/>
    <w:rsid w:val="00A569BD"/>
    <w:rsid w:val="00A62C53"/>
    <w:rsid w:val="00A67024"/>
    <w:rsid w:val="00A72A83"/>
    <w:rsid w:val="00A9497D"/>
    <w:rsid w:val="00AB4740"/>
    <w:rsid w:val="00AB7A1C"/>
    <w:rsid w:val="00AD2457"/>
    <w:rsid w:val="00AF0AA9"/>
    <w:rsid w:val="00AF2A47"/>
    <w:rsid w:val="00B062B2"/>
    <w:rsid w:val="00B30116"/>
    <w:rsid w:val="00B47B46"/>
    <w:rsid w:val="00B5151A"/>
    <w:rsid w:val="00B516FA"/>
    <w:rsid w:val="00B75C6B"/>
    <w:rsid w:val="00B925FE"/>
    <w:rsid w:val="00BB3AFB"/>
    <w:rsid w:val="00BC0CFC"/>
    <w:rsid w:val="00BF621A"/>
    <w:rsid w:val="00C15FB6"/>
    <w:rsid w:val="00C23D3E"/>
    <w:rsid w:val="00C321D0"/>
    <w:rsid w:val="00C74E84"/>
    <w:rsid w:val="00CA49AF"/>
    <w:rsid w:val="00CB0EE1"/>
    <w:rsid w:val="00CB673C"/>
    <w:rsid w:val="00CE30CF"/>
    <w:rsid w:val="00D0787E"/>
    <w:rsid w:val="00D30C42"/>
    <w:rsid w:val="00D4196E"/>
    <w:rsid w:val="00D85ADF"/>
    <w:rsid w:val="00D934C9"/>
    <w:rsid w:val="00DA779E"/>
    <w:rsid w:val="00DB00E6"/>
    <w:rsid w:val="00DC7841"/>
    <w:rsid w:val="00DE3780"/>
    <w:rsid w:val="00E36B30"/>
    <w:rsid w:val="00E44897"/>
    <w:rsid w:val="00E53245"/>
    <w:rsid w:val="00E75EF9"/>
    <w:rsid w:val="00E81477"/>
    <w:rsid w:val="00E9488F"/>
    <w:rsid w:val="00EC684A"/>
    <w:rsid w:val="00F0594A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012977"/>
    <w:rPr>
      <w:b/>
      <w:bCs/>
      <w:color w:val="000000"/>
    </w:rPr>
  </w:style>
  <w:style w:type="paragraph" w:customStyle="1" w:styleId="st14">
    <w:name w:val="st14"/>
    <w:uiPriority w:val="99"/>
    <w:rsid w:val="00012977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012977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01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mailto:kadry_digital@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7340</Words>
  <Characters>4185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Орися Семчук</cp:lastModifiedBy>
  <cp:revision>18</cp:revision>
  <cp:lastPrinted>2022-08-05T07:40:00Z</cp:lastPrinted>
  <dcterms:created xsi:type="dcterms:W3CDTF">2023-08-31T12:25:00Z</dcterms:created>
  <dcterms:modified xsi:type="dcterms:W3CDTF">2025-04-07T09:43:00Z</dcterms:modified>
</cp:coreProperties>
</file>