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A25DB" w14:textId="72AB2E01" w:rsidR="00C41053" w:rsidRDefault="00C41053" w:rsidP="00A23F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AE25B58" w14:textId="77777777" w:rsidR="00C41053" w:rsidRPr="00C41053" w:rsidRDefault="00C41053" w:rsidP="00C41053">
      <w:pPr>
        <w:jc w:val="center"/>
        <w:rPr>
          <w:rFonts w:ascii="Times New Roman" w:hAnsi="Times New Roman" w:cs="Times New Roman"/>
          <w:sz w:val="28"/>
          <w:szCs w:val="28"/>
        </w:rPr>
      </w:pPr>
      <w:r w:rsidRPr="00C41053">
        <w:rPr>
          <w:rFonts w:ascii="Times New Roman" w:hAnsi="Times New Roman" w:cs="Times New Roman"/>
          <w:sz w:val="28"/>
          <w:szCs w:val="28"/>
        </w:rPr>
        <w:t>Інформація про результати проведення перевірки</w:t>
      </w:r>
    </w:p>
    <w:p w14:paraId="78D6F91C" w14:textId="77777777" w:rsidR="00C41053" w:rsidRPr="00C41053" w:rsidRDefault="00C41053" w:rsidP="00C410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1FA593" w14:textId="4E7A8A6B" w:rsidR="00C41053" w:rsidRPr="00C41053" w:rsidRDefault="00C41053" w:rsidP="00C410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53">
        <w:rPr>
          <w:rFonts w:ascii="Times New Roman" w:hAnsi="Times New Roman" w:cs="Times New Roman"/>
          <w:sz w:val="28"/>
          <w:szCs w:val="28"/>
        </w:rPr>
        <w:t xml:space="preserve">Відповідно до пунктів 1 і 2 частини п’ятої статті 5 Закону України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0" w:name="_GoBack"/>
      <w:bookmarkEnd w:id="0"/>
      <w:r w:rsidRPr="00C41053">
        <w:rPr>
          <w:rFonts w:ascii="Times New Roman" w:hAnsi="Times New Roman" w:cs="Times New Roman"/>
          <w:sz w:val="28"/>
          <w:szCs w:val="28"/>
        </w:rPr>
        <w:t xml:space="preserve"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Pr="00C41053">
        <w:rPr>
          <w:rFonts w:ascii="Times New Roman" w:hAnsi="Times New Roman" w:cs="Times New Roman"/>
          <w:sz w:val="28"/>
          <w:szCs w:val="28"/>
        </w:rPr>
        <w:t xml:space="preserve">управлінням цифрової трансформації Тернопільської обласної державної адміністрації </w:t>
      </w:r>
      <w:r w:rsidRPr="00C41053">
        <w:rPr>
          <w:rFonts w:ascii="Times New Roman" w:hAnsi="Times New Roman" w:cs="Times New Roman"/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proofErr w:type="spellStart"/>
      <w:r w:rsidRPr="00C41053">
        <w:rPr>
          <w:rFonts w:ascii="Times New Roman" w:hAnsi="Times New Roman" w:cs="Times New Roman"/>
          <w:sz w:val="28"/>
          <w:szCs w:val="28"/>
        </w:rPr>
        <w:t>Ф</w:t>
      </w:r>
      <w:r w:rsidRPr="00C41053">
        <w:rPr>
          <w:rFonts w:ascii="Times New Roman" w:hAnsi="Times New Roman" w:cs="Times New Roman"/>
          <w:sz w:val="28"/>
          <w:szCs w:val="28"/>
        </w:rPr>
        <w:t>едчишин</w:t>
      </w:r>
      <w:proofErr w:type="spellEnd"/>
      <w:r w:rsidRPr="00C41053">
        <w:rPr>
          <w:rFonts w:ascii="Times New Roman" w:hAnsi="Times New Roman" w:cs="Times New Roman"/>
          <w:sz w:val="28"/>
          <w:szCs w:val="28"/>
        </w:rPr>
        <w:t xml:space="preserve"> Вікторії Сергіївни</w:t>
      </w:r>
      <w:r w:rsidRPr="00C410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41053">
        <w:rPr>
          <w:rFonts w:ascii="Times New Roman" w:hAnsi="Times New Roman" w:cs="Times New Roman"/>
          <w:bCs/>
          <w:sz w:val="28"/>
          <w:szCs w:val="28"/>
        </w:rPr>
        <w:t xml:space="preserve">головного спеціаліста </w:t>
      </w:r>
      <w:r w:rsidRPr="00C41053">
        <w:rPr>
          <w:rFonts w:ascii="Times New Roman" w:hAnsi="Times New Roman" w:cs="Times New Roman"/>
          <w:sz w:val="28"/>
          <w:szCs w:val="28"/>
        </w:rPr>
        <w:t>сектору координації системи надання адміністративних послуг управління.</w:t>
      </w:r>
    </w:p>
    <w:p w14:paraId="5B1FE2B9" w14:textId="32AC8027" w:rsidR="00C41053" w:rsidRPr="00C41053" w:rsidRDefault="00C41053" w:rsidP="00C4105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053"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Pr="00C41053">
        <w:rPr>
          <w:rFonts w:ascii="Times New Roman" w:hAnsi="Times New Roman" w:cs="Times New Roman"/>
          <w:sz w:val="28"/>
          <w:szCs w:val="28"/>
        </w:rPr>
        <w:t>Федчишин</w:t>
      </w:r>
      <w:proofErr w:type="spellEnd"/>
      <w:r w:rsidRPr="00C41053">
        <w:rPr>
          <w:rFonts w:ascii="Times New Roman" w:hAnsi="Times New Roman" w:cs="Times New Roman"/>
          <w:sz w:val="28"/>
          <w:szCs w:val="28"/>
        </w:rPr>
        <w:t xml:space="preserve"> Вікторії Сергіївни не застосовуються заборони, визначені частиною третьою і четвертою статті 1 Закону України «Про очищення влади».</w:t>
      </w:r>
    </w:p>
    <w:p w14:paraId="2C10C856" w14:textId="77777777" w:rsidR="00C41053" w:rsidRPr="00A23F89" w:rsidRDefault="00C41053" w:rsidP="00A23F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C41053" w:rsidRPr="00A23F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2EF"/>
    <w:rsid w:val="000D5BAA"/>
    <w:rsid w:val="004612EF"/>
    <w:rsid w:val="005865E9"/>
    <w:rsid w:val="00A23F89"/>
    <w:rsid w:val="00C41053"/>
    <w:rsid w:val="00DF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CBB43"/>
  <w15:chartTrackingRefBased/>
  <w15:docId w15:val="{E56551F8-8665-4604-B105-B473A095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1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1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1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12E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12E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12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12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12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12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1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61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61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612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2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2E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612E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612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641</Words>
  <Characters>366</Characters>
  <Application>Microsoft Office Word</Application>
  <DocSecurity>0</DocSecurity>
  <Lines>3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Dudas</dc:creator>
  <cp:keywords/>
  <dc:description/>
  <cp:lastModifiedBy>Орися Семчук</cp:lastModifiedBy>
  <cp:revision>2</cp:revision>
  <dcterms:created xsi:type="dcterms:W3CDTF">2026-03-11T07:59:00Z</dcterms:created>
  <dcterms:modified xsi:type="dcterms:W3CDTF">2026-03-11T07:59:00Z</dcterms:modified>
</cp:coreProperties>
</file>